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D21838" w:rsidRDefault="003042C4" w:rsidP="003042C4">
      <w:pPr>
        <w:keepNext/>
        <w:keepLines/>
        <w:spacing w:before="120"/>
        <w:ind w:left="5184"/>
        <w:outlineLvl w:val="1"/>
        <w:rPr>
          <w:rFonts w:asciiTheme="minorHAnsi" w:eastAsia="Calibri" w:hAnsiTheme="minorHAnsi" w:cstheme="minorHAnsi"/>
          <w:b/>
          <w:lang w:eastAsia="lt-LT"/>
        </w:rPr>
      </w:pPr>
      <w:bookmarkStart w:id="0" w:name="_Ref38291223"/>
      <w:bookmarkStart w:id="1" w:name="_Ref38291334"/>
      <w:bookmarkStart w:id="2" w:name="_Ref38533412"/>
      <w:bookmarkStart w:id="3" w:name="_Toc115102580"/>
      <w:r w:rsidRPr="00D21838">
        <w:rPr>
          <w:rFonts w:asciiTheme="minorHAnsi" w:eastAsia="Calibri" w:hAnsiTheme="minorHAnsi" w:cstheme="minorHAnsi"/>
          <w:b/>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6EC969A9"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3FE7742D" w14:textId="77777777" w:rsidR="003042C4" w:rsidRPr="00D21838" w:rsidRDefault="003042C4" w:rsidP="006E4F3E">
      <w:pPr>
        <w:spacing w:after="240" w:line="276" w:lineRule="auto"/>
        <w:ind w:firstLine="709"/>
        <w:jc w:val="center"/>
        <w:rPr>
          <w:rFonts w:asciiTheme="minorHAnsi" w:eastAsia="Arial" w:hAnsiTheme="minorHAnsi" w:cstheme="minorHAnsi"/>
          <w:b/>
          <w:bCs/>
          <w:smallCaps/>
          <w:lang w:eastAsia="lt-LT"/>
        </w:rPr>
      </w:pPr>
      <w:r w:rsidRPr="00D21838">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26D907FE" w14:textId="62560A31" w:rsidR="006E4F3E" w:rsidRPr="00D21838" w:rsidRDefault="006E4F3E" w:rsidP="006E4F3E">
      <w:pPr>
        <w:spacing w:after="160" w:line="276" w:lineRule="auto"/>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1. Kartu su pasiūlymu teikiamas tik EBVPD. Kvalifikaciją patvirtinančių dokumentų prašoma tik iš galimo laimėtojo. </w:t>
      </w:r>
    </w:p>
    <w:p w14:paraId="6F146C1E" w14:textId="1DDA617D" w:rsidR="006E4F3E" w:rsidRPr="00D21838" w:rsidRDefault="006E4F3E" w:rsidP="006E4F3E">
      <w:pPr>
        <w:spacing w:after="160" w:line="276" w:lineRule="auto"/>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7387CA73" w14:textId="77777777" w:rsidR="003042C4" w:rsidRPr="00D21838" w:rsidRDefault="003042C4" w:rsidP="003042C4">
      <w:pPr>
        <w:spacing w:after="160" w:line="276" w:lineRule="auto"/>
        <w:ind w:left="709"/>
        <w:contextualSpacing/>
        <w:jc w:val="both"/>
        <w:rPr>
          <w:rFonts w:asciiTheme="minorHAnsi" w:eastAsiaTheme="minorHAnsi" w:hAnsiTheme="minorHAnsi" w:cstheme="minorHAnsi"/>
        </w:rPr>
      </w:pPr>
    </w:p>
    <w:tbl>
      <w:tblPr>
        <w:tblStyle w:val="Lentelstinklelis"/>
        <w:tblW w:w="10060" w:type="dxa"/>
        <w:tblLook w:val="04A0" w:firstRow="1" w:lastRow="0" w:firstColumn="1" w:lastColumn="0" w:noHBand="0" w:noVBand="1"/>
      </w:tblPr>
      <w:tblGrid>
        <w:gridCol w:w="581"/>
        <w:gridCol w:w="3242"/>
        <w:gridCol w:w="3118"/>
        <w:gridCol w:w="3119"/>
      </w:tblGrid>
      <w:tr w:rsidR="003042C4" w:rsidRPr="00D21838" w14:paraId="0A53BEB3" w14:textId="77777777" w:rsidTr="00D21838">
        <w:trPr>
          <w:trHeight w:val="717"/>
        </w:trPr>
        <w:tc>
          <w:tcPr>
            <w:tcW w:w="581" w:type="dxa"/>
            <w:shd w:val="clear" w:color="auto" w:fill="DEEAF6" w:themeFill="accent5" w:themeFillTint="33"/>
          </w:tcPr>
          <w:p w14:paraId="3B6EA2A0"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Eil. Nr.</w:t>
            </w:r>
          </w:p>
        </w:tc>
        <w:tc>
          <w:tcPr>
            <w:tcW w:w="3242" w:type="dxa"/>
            <w:shd w:val="clear" w:color="auto" w:fill="DEEAF6" w:themeFill="accent5" w:themeFillTint="33"/>
          </w:tcPr>
          <w:p w14:paraId="1E61AFEA"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Kvalifikacijos reikalavimas</w:t>
            </w:r>
          </w:p>
        </w:tc>
        <w:tc>
          <w:tcPr>
            <w:tcW w:w="3118" w:type="dxa"/>
            <w:shd w:val="clear" w:color="auto" w:fill="DEEAF6" w:themeFill="accent5" w:themeFillTint="33"/>
          </w:tcPr>
          <w:p w14:paraId="24A66B0B"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Atitiktį reikalavimui įrodantys dokumentai</w:t>
            </w:r>
          </w:p>
        </w:tc>
        <w:tc>
          <w:tcPr>
            <w:tcW w:w="3119" w:type="dxa"/>
            <w:shd w:val="clear" w:color="auto" w:fill="DEEAF6" w:themeFill="accent5" w:themeFillTint="33"/>
          </w:tcPr>
          <w:p w14:paraId="1F653FF8"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Subjektas, kuris turi atitikti reikalavimą</w:t>
            </w:r>
          </w:p>
        </w:tc>
      </w:tr>
      <w:tr w:rsidR="003042C4" w:rsidRPr="00D21838" w14:paraId="36243962" w14:textId="77777777" w:rsidTr="00D21838">
        <w:trPr>
          <w:trHeight w:val="474"/>
        </w:trPr>
        <w:tc>
          <w:tcPr>
            <w:tcW w:w="581" w:type="dxa"/>
            <w:vAlign w:val="center"/>
          </w:tcPr>
          <w:p w14:paraId="49C795F2"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1.</w:t>
            </w:r>
          </w:p>
        </w:tc>
        <w:tc>
          <w:tcPr>
            <w:tcW w:w="9479" w:type="dxa"/>
            <w:gridSpan w:val="3"/>
            <w:vAlign w:val="center"/>
          </w:tcPr>
          <w:p w14:paraId="08D0323E" w14:textId="77777777" w:rsidR="003042C4" w:rsidRPr="00D21838" w:rsidRDefault="003042C4" w:rsidP="00C87A0C">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b/>
              </w:rPr>
              <w:t>Teisė verstis veikla</w:t>
            </w:r>
          </w:p>
        </w:tc>
      </w:tr>
      <w:tr w:rsidR="003042C4" w:rsidRPr="00D21838" w14:paraId="6BCA5E0D" w14:textId="77777777" w:rsidTr="00D21838">
        <w:trPr>
          <w:trHeight w:val="557"/>
        </w:trPr>
        <w:tc>
          <w:tcPr>
            <w:tcW w:w="581" w:type="dxa"/>
            <w:vAlign w:val="center"/>
          </w:tcPr>
          <w:p w14:paraId="26BA3BAC" w14:textId="77777777" w:rsidR="003042C4" w:rsidRPr="00D21838" w:rsidRDefault="003042C4" w:rsidP="00C87A0C">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1.1.</w:t>
            </w:r>
          </w:p>
        </w:tc>
        <w:tc>
          <w:tcPr>
            <w:tcW w:w="3242" w:type="dxa"/>
          </w:tcPr>
          <w:p w14:paraId="56E19F4C" w14:textId="77064172" w:rsidR="003042C4" w:rsidRPr="00D21838" w:rsidRDefault="007850E3" w:rsidP="007850E3">
            <w:pPr>
              <w:spacing w:line="20" w:lineRule="atLeast"/>
              <w:contextualSpacing/>
              <w:jc w:val="both"/>
              <w:rPr>
                <w:rFonts w:asciiTheme="minorHAnsi" w:eastAsiaTheme="minorHAnsi" w:hAnsiTheme="minorHAnsi" w:cstheme="minorHAnsi"/>
                <w:b/>
              </w:rPr>
            </w:pPr>
            <w:r w:rsidRPr="00D21838">
              <w:rPr>
                <w:rFonts w:asciiTheme="minorHAnsi" w:eastAsiaTheme="minorHAnsi" w:hAnsiTheme="minorHAnsi" w:cstheme="minorHAnsi"/>
              </w:rPr>
              <w:t>Tiekėjas, ūkio subjektų grupės narys (-</w:t>
            </w:r>
            <w:proofErr w:type="spellStart"/>
            <w:r w:rsidRPr="00D21838">
              <w:rPr>
                <w:rFonts w:asciiTheme="minorHAnsi" w:eastAsiaTheme="minorHAnsi" w:hAnsiTheme="minorHAnsi" w:cstheme="minorHAnsi"/>
              </w:rPr>
              <w:t>iai</w:t>
            </w:r>
            <w:proofErr w:type="spellEnd"/>
            <w:r w:rsidRPr="00D21838">
              <w:rPr>
                <w:rFonts w:asciiTheme="minorHAnsi" w:eastAsiaTheme="minorHAnsi" w:hAnsiTheme="minorHAnsi" w:cstheme="minorHAnsi"/>
              </w:rPr>
              <w:t>), ūkio subjektas (-ai), kurio (-</w:t>
            </w:r>
            <w:proofErr w:type="spellStart"/>
            <w:r w:rsidRPr="00D21838">
              <w:rPr>
                <w:rFonts w:asciiTheme="minorHAnsi" w:eastAsiaTheme="minorHAnsi" w:hAnsiTheme="minorHAnsi" w:cstheme="minorHAnsi"/>
              </w:rPr>
              <w:t>ių</w:t>
            </w:r>
            <w:proofErr w:type="spellEnd"/>
            <w:r w:rsidRPr="00D21838">
              <w:rPr>
                <w:rFonts w:asciiTheme="minorHAnsi" w:eastAsiaTheme="minorHAnsi" w:hAnsiTheme="minorHAnsi" w:cstheme="minorHAnsi"/>
              </w:rPr>
              <w:t xml:space="preserve">) pajėgumais tiekėjas remiasi, </w:t>
            </w:r>
            <w:r w:rsidRPr="00D21838">
              <w:rPr>
                <w:rFonts w:asciiTheme="minorHAnsi" w:eastAsiaTheme="minorHAnsi" w:hAnsiTheme="minorHAnsi" w:cstheme="minorHAnsi"/>
                <w:b/>
                <w:bCs/>
              </w:rPr>
              <w:t>turi turėti teisę verstis statybų veikla</w:t>
            </w:r>
            <w:r w:rsidRPr="00D21838">
              <w:rPr>
                <w:rFonts w:asciiTheme="minorHAnsi" w:eastAsiaTheme="minorHAnsi" w:hAnsiTheme="minorHAnsi" w:cstheme="minorHAnsi"/>
              </w:rPr>
              <w:t>.</w:t>
            </w:r>
          </w:p>
        </w:tc>
        <w:tc>
          <w:tcPr>
            <w:tcW w:w="3118" w:type="dxa"/>
          </w:tcPr>
          <w:p w14:paraId="28D1B167" w14:textId="77777777" w:rsidR="007850E3" w:rsidRPr="00D21838" w:rsidRDefault="007850E3" w:rsidP="007850E3">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w:t>
            </w:r>
          </w:p>
          <w:p w14:paraId="112B432C" w14:textId="77777777" w:rsidR="007850E3" w:rsidRPr="00D21838" w:rsidRDefault="007850E3" w:rsidP="007850E3">
            <w:pPr>
              <w:spacing w:line="20" w:lineRule="atLeast"/>
              <w:contextualSpacing/>
              <w:jc w:val="both"/>
              <w:rPr>
                <w:rFonts w:asciiTheme="minorHAnsi" w:eastAsiaTheme="minorHAnsi" w:hAnsiTheme="minorHAnsi" w:cstheme="minorHAnsi"/>
              </w:rPr>
            </w:pPr>
          </w:p>
          <w:p w14:paraId="705004EC" w14:textId="77777777" w:rsidR="003042C4" w:rsidRPr="00D21838" w:rsidRDefault="007850E3" w:rsidP="007850E3">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Tiekėjas gali pateikti ir ypatingojo statinio statybos darbų rangovo kvalifikacijos dokumentus, kuris taip pat įrodo teisę verstis statybos </w:t>
            </w:r>
            <w:r w:rsidRPr="00D21838">
              <w:rPr>
                <w:rFonts w:asciiTheme="minorHAnsi" w:eastAsiaTheme="minorHAnsi" w:hAnsiTheme="minorHAnsi" w:cstheme="minorHAnsi"/>
              </w:rPr>
              <w:lastRenderedPageBreak/>
              <w:t>veikla neypatinguosiuose statiniuose.</w:t>
            </w:r>
          </w:p>
          <w:p w14:paraId="66E79AE7" w14:textId="77777777" w:rsidR="00AA3075" w:rsidRPr="00D21838" w:rsidRDefault="00AA3075" w:rsidP="007850E3">
            <w:pPr>
              <w:spacing w:line="20" w:lineRule="atLeast"/>
              <w:contextualSpacing/>
              <w:jc w:val="both"/>
              <w:rPr>
                <w:rFonts w:asciiTheme="minorHAnsi" w:eastAsiaTheme="minorHAnsi" w:hAnsiTheme="minorHAnsi" w:cstheme="minorHAnsi"/>
              </w:rPr>
            </w:pPr>
          </w:p>
          <w:p w14:paraId="29FB3C35" w14:textId="711F743E" w:rsidR="00AA3075" w:rsidRPr="00D21838" w:rsidRDefault="00AA3075" w:rsidP="007850E3">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i/>
              </w:rPr>
              <w:t>Pateikiama skenuoto dokumento kopija elektroninėje formoje.</w:t>
            </w:r>
          </w:p>
        </w:tc>
        <w:tc>
          <w:tcPr>
            <w:tcW w:w="3119" w:type="dxa"/>
          </w:tcPr>
          <w:p w14:paraId="264196B8" w14:textId="2E437084" w:rsidR="003042C4" w:rsidRPr="00D21838" w:rsidRDefault="00B86B21" w:rsidP="00C87A0C">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lastRenderedPageBreak/>
              <w:t>1) J</w:t>
            </w:r>
            <w:r w:rsidR="003042C4" w:rsidRPr="00D21838">
              <w:rPr>
                <w:rFonts w:asciiTheme="minorHAnsi" w:eastAsiaTheme="minorHAnsi" w:hAnsiTheme="minorHAnsi" w:cstheme="minorHAnsi"/>
              </w:rPr>
              <w:t>eigu pasiūlymą teikia ūkio subjektų grupė – reikalavimą turi atitikti kiekvienas ūkio subjektų grupės narys (-</w:t>
            </w:r>
            <w:proofErr w:type="spellStart"/>
            <w:r w:rsidR="003042C4" w:rsidRPr="00D21838">
              <w:rPr>
                <w:rFonts w:asciiTheme="minorHAnsi" w:eastAsiaTheme="minorHAnsi" w:hAnsiTheme="minorHAnsi" w:cstheme="minorHAnsi"/>
              </w:rPr>
              <w:t>iai</w:t>
            </w:r>
            <w:proofErr w:type="spellEnd"/>
            <w:r w:rsidR="003042C4" w:rsidRPr="00D21838">
              <w:rPr>
                <w:rFonts w:asciiTheme="minorHAnsi" w:eastAsiaTheme="minorHAnsi" w:hAnsiTheme="minorHAnsi" w:cstheme="minorHAnsi"/>
              </w:rPr>
              <w:t>), pagal jų prisiimamus įsipareigojimus pirkimo sutarčiai vykdyti;</w:t>
            </w:r>
          </w:p>
          <w:p w14:paraId="3D3FE60A" w14:textId="77777777" w:rsidR="003042C4" w:rsidRPr="00D21838" w:rsidRDefault="003042C4" w:rsidP="00C87A0C">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2) tiekėjas gali remtis kitų ūkio subjektų pajėgumais tik tuomet, kai tie subjektai, kurių pajėgumais buvo pasiremta, patys atliks darbus, kuriems reikia jų pajėgumų;</w:t>
            </w:r>
          </w:p>
          <w:p w14:paraId="5768D543" w14:textId="77777777" w:rsidR="003042C4" w:rsidRPr="00D21838" w:rsidRDefault="003042C4" w:rsidP="00C87A0C">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w:t>
            </w:r>
            <w:r w:rsidRPr="00D21838">
              <w:rPr>
                <w:rFonts w:asciiTheme="minorHAnsi" w:eastAsiaTheme="minorHAnsi" w:hAnsiTheme="minorHAnsi" w:cstheme="minorHAnsi"/>
              </w:rPr>
              <w:lastRenderedPageBreak/>
              <w:t>jog pirkimo sutartį vykdys tik tokią teisę turintys asmenys, pirkimo vykdytojui pareikalavus, tiekėjas turės pateikti dokumentus, įrodančius subtiekėjo teisę verstis atitinkama veikla, kuriai jis pasitelkiamas.</w:t>
            </w:r>
          </w:p>
        </w:tc>
      </w:tr>
      <w:tr w:rsidR="00CB4C2B" w:rsidRPr="00D21838" w14:paraId="4F0F07C9" w14:textId="77777777" w:rsidTr="00D21838">
        <w:trPr>
          <w:trHeight w:val="557"/>
        </w:trPr>
        <w:tc>
          <w:tcPr>
            <w:tcW w:w="581" w:type="dxa"/>
            <w:vAlign w:val="center"/>
          </w:tcPr>
          <w:p w14:paraId="4BB3DAA1" w14:textId="3D4F6F14" w:rsidR="00CB4C2B" w:rsidRPr="00D21838" w:rsidRDefault="00CB4C2B" w:rsidP="00C87A0C">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lastRenderedPageBreak/>
              <w:t>2.</w:t>
            </w:r>
          </w:p>
        </w:tc>
        <w:tc>
          <w:tcPr>
            <w:tcW w:w="9479" w:type="dxa"/>
            <w:gridSpan w:val="3"/>
            <w:vAlign w:val="center"/>
          </w:tcPr>
          <w:p w14:paraId="72CA1EDD" w14:textId="17FA5A8B" w:rsidR="00CB4C2B" w:rsidRPr="00D21838" w:rsidRDefault="00CB4C2B" w:rsidP="00FB0458">
            <w:pPr>
              <w:spacing w:line="20" w:lineRule="atLeast"/>
              <w:contextualSpacing/>
              <w:rPr>
                <w:rFonts w:asciiTheme="minorHAnsi" w:eastAsiaTheme="minorHAnsi" w:hAnsiTheme="minorHAnsi" w:cstheme="minorHAnsi"/>
                <w:b/>
                <w:bCs/>
              </w:rPr>
            </w:pPr>
            <w:r w:rsidRPr="00D21838">
              <w:rPr>
                <w:rFonts w:asciiTheme="minorHAnsi" w:eastAsiaTheme="minorHAnsi" w:hAnsiTheme="minorHAnsi" w:cstheme="minorHAnsi"/>
                <w:b/>
                <w:bCs/>
              </w:rPr>
              <w:t>Finansinis ir ekonominis pajėgumas</w:t>
            </w:r>
          </w:p>
        </w:tc>
      </w:tr>
      <w:tr w:rsidR="00FB0458" w:rsidRPr="00D21838" w14:paraId="6C39E537" w14:textId="77777777" w:rsidTr="00D21838">
        <w:trPr>
          <w:trHeight w:val="557"/>
        </w:trPr>
        <w:tc>
          <w:tcPr>
            <w:tcW w:w="581" w:type="dxa"/>
            <w:vAlign w:val="center"/>
          </w:tcPr>
          <w:p w14:paraId="50C855ED" w14:textId="27C60AF5" w:rsidR="00FB0458" w:rsidRPr="00D21838" w:rsidRDefault="00FB0458" w:rsidP="00FB0458">
            <w:pPr>
              <w:spacing w:line="20" w:lineRule="atLeast"/>
              <w:contextualSpacing/>
              <w:jc w:val="both"/>
              <w:rPr>
                <w:rFonts w:asciiTheme="minorHAnsi" w:eastAsiaTheme="minorHAnsi" w:hAnsiTheme="minorHAnsi" w:cstheme="minorHAnsi"/>
              </w:rPr>
            </w:pPr>
            <w:r w:rsidRPr="00D21838">
              <w:rPr>
                <w:rFonts w:asciiTheme="minorHAnsi" w:eastAsiaTheme="minorHAnsi" w:hAnsiTheme="minorHAnsi" w:cstheme="minorHAnsi"/>
              </w:rPr>
              <w:t>2.1.</w:t>
            </w:r>
          </w:p>
        </w:tc>
        <w:tc>
          <w:tcPr>
            <w:tcW w:w="3242" w:type="dxa"/>
          </w:tcPr>
          <w:p w14:paraId="39F82E5F" w14:textId="77777777" w:rsidR="00FB0458" w:rsidRPr="00D21838" w:rsidRDefault="00FB0458" w:rsidP="00FB0458">
            <w:pPr>
              <w:autoSpaceDE w:val="0"/>
              <w:autoSpaceDN w:val="0"/>
              <w:adjustRightInd w:val="0"/>
              <w:jc w:val="both"/>
              <w:rPr>
                <w:rFonts w:asciiTheme="minorHAnsi" w:hAnsiTheme="minorHAnsi" w:cstheme="minorHAnsi"/>
              </w:rPr>
            </w:pPr>
            <w:r w:rsidRPr="00D21838">
              <w:rPr>
                <w:rFonts w:asciiTheme="minorHAnsi" w:hAnsiTheme="minorHAnsi" w:cstheme="minorHAnsi"/>
              </w:rPr>
              <w:t xml:space="preserve">Vidutinės metinės pajamos iš </w:t>
            </w:r>
            <w:r w:rsidRPr="00D21838">
              <w:rPr>
                <w:rFonts w:asciiTheme="minorHAnsi" w:hAnsiTheme="minorHAnsi" w:cstheme="minorHAnsi"/>
                <w:noProof/>
              </w:rPr>
              <w:t xml:space="preserve">statybų </w:t>
            </w:r>
            <w:r w:rsidRPr="00D21838">
              <w:rPr>
                <w:rFonts w:asciiTheme="minorHAnsi" w:hAnsiTheme="minorHAnsi" w:cstheme="minorHAnsi"/>
              </w:rPr>
              <w:t>veiklos, su kuria susijęs atliekamas pirkimas,</w:t>
            </w:r>
            <w:r w:rsidRPr="00D21838">
              <w:rPr>
                <w:rFonts w:asciiTheme="minorHAnsi" w:hAnsiTheme="minorHAnsi" w:cstheme="minorHAnsi"/>
                <w:noProof/>
              </w:rPr>
              <w:t xml:space="preserve"> per paskutinius 2 finansinius</w:t>
            </w:r>
            <w:r w:rsidRPr="00D21838">
              <w:rPr>
                <w:rFonts w:asciiTheme="minorHAnsi" w:hAnsiTheme="minorHAnsi" w:cstheme="minorHAnsi"/>
              </w:rPr>
              <w:t xml:space="preserve"> met</w:t>
            </w:r>
            <w:r w:rsidRPr="00D21838">
              <w:rPr>
                <w:rFonts w:asciiTheme="minorHAnsi" w:hAnsiTheme="minorHAnsi" w:cstheme="minorHAnsi"/>
                <w:noProof/>
              </w:rPr>
              <w:t>us</w:t>
            </w:r>
            <w:r w:rsidRPr="00D21838">
              <w:rPr>
                <w:rFonts w:asciiTheme="minorHAnsi" w:hAnsiTheme="minorHAnsi" w:cstheme="minorHAnsi"/>
              </w:rPr>
              <w:t xml:space="preserve"> (2024</w:t>
            </w:r>
            <w:r w:rsidRPr="00D21838">
              <w:rPr>
                <w:rFonts w:asciiTheme="minorHAnsi" w:hAnsiTheme="minorHAnsi" w:cstheme="minorHAnsi"/>
                <w:noProof/>
              </w:rPr>
              <w:t xml:space="preserve"> m.</w:t>
            </w:r>
            <w:r w:rsidRPr="00D21838">
              <w:rPr>
                <w:rFonts w:asciiTheme="minorHAnsi" w:hAnsiTheme="minorHAnsi" w:cstheme="minorHAnsi"/>
              </w:rPr>
              <w:t xml:space="preserve"> </w:t>
            </w:r>
            <w:r w:rsidRPr="00D21838">
              <w:rPr>
                <w:rFonts w:asciiTheme="minorHAnsi" w:hAnsiTheme="minorHAnsi" w:cstheme="minorHAnsi"/>
                <w:noProof/>
              </w:rPr>
              <w:t xml:space="preserve">ir 2025 </w:t>
            </w:r>
            <w:r w:rsidRPr="00D21838">
              <w:rPr>
                <w:rFonts w:asciiTheme="minorHAnsi" w:hAnsiTheme="minorHAnsi" w:cstheme="minorHAnsi"/>
              </w:rPr>
              <w:t>m.), o jei</w:t>
            </w:r>
            <w:r w:rsidRPr="00D21838">
              <w:rPr>
                <w:rFonts w:asciiTheme="minorHAnsi" w:hAnsiTheme="minorHAnsi" w:cstheme="minorHAnsi"/>
                <w:noProof/>
              </w:rPr>
              <w:t>gu</w:t>
            </w:r>
            <w:r w:rsidRPr="00D21838">
              <w:rPr>
                <w:rFonts w:asciiTheme="minorHAnsi" w:hAnsiTheme="minorHAnsi" w:cstheme="minorHAnsi"/>
              </w:rPr>
              <w:t xml:space="preserve"> ūkio subjektas įregistruotas vėliau ar veiklą atitinkamoje srityje pradėjo vėliau – nuo ūkio subjekto įregistravimo ar veiklos su pirkimu susijusioje srityje pradžios, yra ne mažesnės nei </w:t>
            </w:r>
            <w:r w:rsidRPr="00D21838">
              <w:rPr>
                <w:rFonts w:asciiTheme="minorHAnsi" w:hAnsiTheme="minorHAnsi" w:cstheme="minorHAnsi"/>
                <w:noProof/>
              </w:rPr>
              <w:t>1</w:t>
            </w:r>
            <w:r w:rsidRPr="00D21838">
              <w:rPr>
                <w:rFonts w:asciiTheme="minorHAnsi" w:hAnsiTheme="minorHAnsi" w:cstheme="minorHAnsi"/>
              </w:rPr>
              <w:t>00 000,00 EUR be PVM.</w:t>
            </w:r>
          </w:p>
          <w:p w14:paraId="0117D1E6" w14:textId="77777777" w:rsidR="00FB0458" w:rsidRPr="00D21838" w:rsidRDefault="00FB0458" w:rsidP="00FB0458">
            <w:pPr>
              <w:autoSpaceDE w:val="0"/>
              <w:autoSpaceDN w:val="0"/>
              <w:adjustRightInd w:val="0"/>
              <w:jc w:val="both"/>
              <w:rPr>
                <w:rFonts w:asciiTheme="minorHAnsi" w:hAnsiTheme="minorHAnsi" w:cstheme="minorHAnsi"/>
                <w:noProof/>
              </w:rPr>
            </w:pPr>
            <w:r w:rsidRPr="00D21838">
              <w:rPr>
                <w:rFonts w:asciiTheme="minorHAnsi" w:hAnsiTheme="minorHAnsi" w:cstheme="minorHAnsi"/>
              </w:rPr>
              <w:t>Laikoma, kad su atliekamu pirkimu susijusi veikla yra: statybos darbai.</w:t>
            </w:r>
          </w:p>
          <w:p w14:paraId="09DC20CD" w14:textId="77777777" w:rsidR="00FB0458" w:rsidRPr="00D21838" w:rsidRDefault="00FB0458" w:rsidP="00FB0458">
            <w:pPr>
              <w:autoSpaceDE w:val="0"/>
              <w:autoSpaceDN w:val="0"/>
              <w:adjustRightInd w:val="0"/>
              <w:jc w:val="both"/>
              <w:rPr>
                <w:rFonts w:asciiTheme="minorHAnsi" w:hAnsiTheme="minorHAnsi" w:cstheme="minorHAnsi"/>
                <w:b/>
                <w:bCs/>
                <w:noProof/>
              </w:rPr>
            </w:pPr>
          </w:p>
          <w:p w14:paraId="5CE30D72" w14:textId="77777777" w:rsidR="00FB0458" w:rsidRPr="00D21838" w:rsidRDefault="00FB0458" w:rsidP="00FB0458">
            <w:pPr>
              <w:autoSpaceDE w:val="0"/>
              <w:autoSpaceDN w:val="0"/>
              <w:adjustRightInd w:val="0"/>
              <w:jc w:val="both"/>
              <w:rPr>
                <w:rFonts w:asciiTheme="minorHAnsi" w:hAnsiTheme="minorHAnsi" w:cstheme="minorHAnsi"/>
                <w:noProof/>
              </w:rPr>
            </w:pPr>
            <w:r w:rsidRPr="00D21838">
              <w:rPr>
                <w:rFonts w:asciiTheme="minorHAnsi" w:hAnsiTheme="minorHAnsi" w:cstheme="minorHAnsi"/>
                <w:b/>
                <w:bCs/>
                <w:noProof/>
              </w:rPr>
              <w:t>Su pirkimu susijusi veikla laikoma:</w:t>
            </w:r>
            <w:r w:rsidRPr="00D21838">
              <w:rPr>
                <w:rFonts w:asciiTheme="minorHAnsi" w:hAnsiTheme="minorHAnsi" w:cstheme="minorHAnsi"/>
                <w:noProof/>
              </w:rPr>
              <w:t xml:space="preserve"> inžinerinių tinklų statybos darbai vandentiekio ir (ar) nuotekų srityje, įskaitant vandentiekio ir nuotekų tinklų, įvadų ir išvadų statybą, rekonstravimą, kapitalinį ar paprastąjį remontą, prijungimą prie esamų tinklų, taip pat su šiais darbais tiesiogiai susijusius žemės kasimo, montavimo, bandymų ir dangų atstatymo darbus.</w:t>
            </w:r>
          </w:p>
          <w:p w14:paraId="0D87C3DE" w14:textId="77777777" w:rsidR="00FB0458" w:rsidRPr="00D21838" w:rsidRDefault="00FB0458" w:rsidP="00FB0458">
            <w:pPr>
              <w:autoSpaceDE w:val="0"/>
              <w:autoSpaceDN w:val="0"/>
              <w:adjustRightInd w:val="0"/>
              <w:jc w:val="both"/>
              <w:rPr>
                <w:rFonts w:asciiTheme="minorHAnsi" w:hAnsiTheme="minorHAnsi" w:cstheme="minorHAnsi"/>
                <w:noProof/>
              </w:rPr>
            </w:pPr>
            <w:r w:rsidRPr="00D21838">
              <w:rPr>
                <w:rFonts w:asciiTheme="minorHAnsi" w:hAnsiTheme="minorHAnsi" w:cstheme="minorHAnsi"/>
                <w:b/>
                <w:bCs/>
                <w:noProof/>
              </w:rPr>
              <w:t>Netinkamomis pajamomis laikomos</w:t>
            </w:r>
            <w:r w:rsidRPr="00D21838">
              <w:rPr>
                <w:rFonts w:asciiTheme="minorHAnsi" w:hAnsiTheme="minorHAnsi" w:cstheme="minorHAnsi"/>
                <w:noProof/>
              </w:rPr>
              <w:t xml:space="preserve"> pajamos, gautos iš bendrųjų pastatų statybos, kelių ar kitų statinių statybos darbų, nesusijusių su išorinių vandentiekio ir (ar) buitinių nuotekų inžinerinių tinklų </w:t>
            </w:r>
            <w:r w:rsidRPr="00D21838">
              <w:rPr>
                <w:rFonts w:asciiTheme="minorHAnsi" w:hAnsiTheme="minorHAnsi" w:cstheme="minorHAnsi"/>
                <w:noProof/>
              </w:rPr>
              <w:lastRenderedPageBreak/>
              <w:t>statyba, rekonstravimu ar remontu.</w:t>
            </w:r>
          </w:p>
          <w:p w14:paraId="1A03F656" w14:textId="2C71D798" w:rsidR="00FB0458" w:rsidRPr="00D21838" w:rsidRDefault="00FB0458" w:rsidP="00FB0458">
            <w:pPr>
              <w:spacing w:line="20" w:lineRule="atLeast"/>
              <w:contextualSpacing/>
              <w:rPr>
                <w:rFonts w:asciiTheme="minorHAnsi" w:eastAsiaTheme="minorHAnsi" w:hAnsiTheme="minorHAnsi" w:cstheme="minorHAnsi"/>
                <w:b/>
                <w:bCs/>
              </w:rPr>
            </w:pPr>
            <w:r w:rsidRPr="00D21838">
              <w:rPr>
                <w:rFonts w:asciiTheme="minorHAnsi" w:hAnsiTheme="minorHAnsi" w:cstheme="minorHAnsi"/>
                <w:noProof/>
              </w:rPr>
              <w:t>Taip pat netinkamomis laikomos pajamos, gautos iš pastatų vidaus inžinerinių sistemų įrengimo, montavimo ar santechnikos remonto darbų.</w:t>
            </w:r>
          </w:p>
        </w:tc>
        <w:tc>
          <w:tcPr>
            <w:tcW w:w="3118" w:type="dxa"/>
          </w:tcPr>
          <w:p w14:paraId="2668A1AF" w14:textId="77777777" w:rsidR="00FB0458" w:rsidRPr="00D21838" w:rsidRDefault="00FB0458" w:rsidP="00D21838">
            <w:pPr>
              <w:tabs>
                <w:tab w:val="left" w:pos="384"/>
              </w:tabs>
              <w:jc w:val="both"/>
              <w:rPr>
                <w:rFonts w:asciiTheme="minorHAnsi" w:eastAsia="Arial" w:hAnsiTheme="minorHAnsi" w:cstheme="minorHAnsi"/>
                <w:noProof/>
              </w:rPr>
            </w:pPr>
            <w:r w:rsidRPr="00D21838">
              <w:rPr>
                <w:rFonts w:asciiTheme="minorHAnsi" w:eastAsia="Arial" w:hAnsiTheme="minorHAnsi" w:cstheme="minorHAnsi"/>
              </w:rPr>
              <w:lastRenderedPageBreak/>
              <w:t xml:space="preserve">1) paskutinių </w:t>
            </w:r>
            <w:r w:rsidRPr="00D21838">
              <w:rPr>
                <w:rFonts w:asciiTheme="minorHAnsi" w:eastAsia="Arial" w:hAnsiTheme="minorHAnsi" w:cstheme="minorHAnsi"/>
                <w:noProof/>
              </w:rPr>
              <w:t>2</w:t>
            </w:r>
            <w:r w:rsidRPr="00D21838">
              <w:rPr>
                <w:rFonts w:asciiTheme="minorHAnsi" w:eastAsia="Arial" w:hAnsiTheme="minorHAnsi" w:cstheme="minorHAnsi"/>
              </w:rPr>
              <w:t xml:space="preserve"> finansinių metų, o jeigu ūkio subjektas įregistruotas ar veiklą atitinkamoje srityje pradėjo vėliau, – nuo ūkio subjekto įregistravimo ar veiklos su pirkimu susijusioje srityje pradžios tiekėjo įmonės pažyma apie gautas pajamas iš veiklos, </w:t>
            </w:r>
            <w:r w:rsidRPr="00D21838">
              <w:rPr>
                <w:rFonts w:asciiTheme="minorHAnsi" w:eastAsia="Arial" w:hAnsiTheme="minorHAnsi" w:cstheme="minorHAnsi"/>
                <w:noProof/>
              </w:rPr>
              <w:t xml:space="preserve">su kuria susijęs atliekamas pirkimas. </w:t>
            </w:r>
          </w:p>
          <w:p w14:paraId="170F8AA6" w14:textId="77777777" w:rsidR="00FB0458" w:rsidRPr="00D21838" w:rsidRDefault="00FB0458" w:rsidP="00D21838">
            <w:pPr>
              <w:tabs>
                <w:tab w:val="left" w:pos="384"/>
              </w:tabs>
              <w:jc w:val="both"/>
              <w:rPr>
                <w:rFonts w:asciiTheme="minorHAnsi" w:eastAsia="Arial" w:hAnsiTheme="minorHAnsi" w:cstheme="minorHAnsi"/>
                <w:noProof/>
              </w:rPr>
            </w:pPr>
          </w:p>
          <w:p w14:paraId="4A46AE23" w14:textId="77777777" w:rsidR="00FB0458" w:rsidRPr="00D21838" w:rsidRDefault="00FB0458" w:rsidP="00D21838">
            <w:pPr>
              <w:pBdr>
                <w:top w:val="nil"/>
                <w:left w:val="nil"/>
                <w:bottom w:val="nil"/>
                <w:right w:val="nil"/>
                <w:between w:val="nil"/>
              </w:pBdr>
              <w:tabs>
                <w:tab w:val="left" w:pos="384"/>
              </w:tabs>
              <w:jc w:val="both"/>
              <w:rPr>
                <w:rFonts w:asciiTheme="minorHAnsi" w:eastAsia="Arial" w:hAnsiTheme="minorHAnsi" w:cstheme="minorHAnsi"/>
                <w:color w:val="000000"/>
              </w:rPr>
            </w:pPr>
            <w:r w:rsidRPr="00D21838">
              <w:rPr>
                <w:rFonts w:asciiTheme="minorHAnsi" w:eastAsia="Arial" w:hAnsiTheme="minorHAnsi" w:cstheme="minorHAnsi"/>
                <w:color w:val="000000"/>
              </w:rPr>
              <w:t xml:space="preserve">2) Kilus abejonių dėl </w:t>
            </w:r>
            <w:r w:rsidRPr="00D21838">
              <w:rPr>
                <w:rFonts w:asciiTheme="minorHAnsi" w:eastAsia="Arial" w:hAnsiTheme="minorHAnsi" w:cstheme="minorHAnsi"/>
                <w:noProof/>
                <w:color w:val="000000"/>
              </w:rPr>
              <w:t>pažymoje</w:t>
            </w:r>
            <w:r w:rsidRPr="00D21838">
              <w:rPr>
                <w:rFonts w:asciiTheme="minorHAnsi" w:eastAsia="Arial" w:hAnsiTheme="minorHAnsi" w:cstheme="minorHAnsi"/>
                <w:color w:val="000000"/>
              </w:rPr>
              <w:t xml:space="preserve"> nurodytų pajamų iš su atliekamu pirkimu susijusios veiklos dydžio, </w:t>
            </w:r>
            <w:r w:rsidRPr="00D21838">
              <w:rPr>
                <w:rFonts w:asciiTheme="minorHAnsi" w:eastAsia="Arial" w:hAnsiTheme="minorHAnsi" w:cstheme="minorHAnsi"/>
                <w:noProof/>
                <w:color w:val="000000"/>
              </w:rPr>
              <w:t xml:space="preserve">perkantysis subjektas </w:t>
            </w:r>
            <w:r w:rsidRPr="00D21838">
              <w:rPr>
                <w:rFonts w:asciiTheme="minorHAnsi" w:eastAsia="Arial" w:hAnsiTheme="minorHAnsi" w:cstheme="minorHAnsi"/>
                <w:color w:val="000000"/>
              </w:rPr>
              <w:t xml:space="preserve">turi teisę paprašyti pateikti </w:t>
            </w:r>
            <w:r w:rsidRPr="00D21838">
              <w:rPr>
                <w:rFonts w:asciiTheme="minorHAnsi" w:eastAsia="Arial" w:hAnsiTheme="minorHAnsi" w:cstheme="minorHAnsi"/>
                <w:noProof/>
                <w:color w:val="000000"/>
              </w:rPr>
              <w:t>darbų</w:t>
            </w:r>
            <w:r w:rsidRPr="00D21838">
              <w:rPr>
                <w:rFonts w:asciiTheme="minorHAnsi" w:eastAsia="Arial" w:hAnsiTheme="minorHAnsi" w:cstheme="minorHAnsi"/>
                <w:color w:val="000000"/>
              </w:rPr>
              <w:t xml:space="preserve"> perdavimo-priėmimo aktų, PVM sąskaitų-faktūrų, banko sąskaitos išrašų ar kitų dokumentų pagrindžiančių bendras metines pajamas iš veiklos, su kuria susijęs atliekamas pirkimas. </w:t>
            </w:r>
          </w:p>
          <w:p w14:paraId="14935886" w14:textId="77777777" w:rsidR="00FB0458" w:rsidRPr="00D21838" w:rsidRDefault="00FB0458" w:rsidP="00D21838">
            <w:pPr>
              <w:pBdr>
                <w:top w:val="nil"/>
                <w:left w:val="nil"/>
                <w:bottom w:val="nil"/>
                <w:right w:val="nil"/>
                <w:between w:val="nil"/>
              </w:pBdr>
              <w:tabs>
                <w:tab w:val="left" w:pos="384"/>
              </w:tabs>
              <w:jc w:val="both"/>
              <w:rPr>
                <w:rFonts w:asciiTheme="minorHAnsi" w:eastAsia="Arial" w:hAnsiTheme="minorHAnsi" w:cstheme="minorHAnsi"/>
                <w:color w:val="000000"/>
              </w:rPr>
            </w:pPr>
          </w:p>
          <w:p w14:paraId="250E0E6C" w14:textId="73B7BE0E" w:rsidR="00FB0458" w:rsidRPr="00D21838" w:rsidRDefault="00FB0458" w:rsidP="00D21838">
            <w:pPr>
              <w:spacing w:line="20" w:lineRule="atLeast"/>
              <w:contextualSpacing/>
              <w:jc w:val="both"/>
              <w:rPr>
                <w:rFonts w:asciiTheme="minorHAnsi" w:eastAsiaTheme="minorHAnsi" w:hAnsiTheme="minorHAnsi" w:cstheme="minorHAnsi"/>
                <w:b/>
                <w:bCs/>
              </w:rPr>
            </w:pPr>
            <w:r w:rsidRPr="00D21838">
              <w:rPr>
                <w:rFonts w:asciiTheme="minorHAnsi" w:eastAsia="Arial" w:hAnsiTheme="minorHAnsi" w:cstheme="minorHAnsi"/>
                <w:color w:val="000000"/>
              </w:rPr>
              <w:t>Jeigu tiekėjas dėl pateisinamų priežasčių negali pateikti reikalaujamų finansinį ir ekonominį pajėgumą įrodančių dokumentų, jis turi teisę pateikti kitus priimtinus dokumentus.</w:t>
            </w:r>
          </w:p>
        </w:tc>
        <w:tc>
          <w:tcPr>
            <w:tcW w:w="3119" w:type="dxa"/>
          </w:tcPr>
          <w:p w14:paraId="6B0313D2" w14:textId="77777777" w:rsidR="00FB0458" w:rsidRPr="00D21838" w:rsidRDefault="00FB0458" w:rsidP="00FB0458">
            <w:pPr>
              <w:autoSpaceDE w:val="0"/>
              <w:autoSpaceDN w:val="0"/>
              <w:adjustRightInd w:val="0"/>
              <w:jc w:val="both"/>
              <w:rPr>
                <w:rFonts w:asciiTheme="minorHAnsi" w:hAnsiTheme="minorHAnsi" w:cstheme="minorHAnsi"/>
              </w:rPr>
            </w:pPr>
            <w:r w:rsidRPr="00D21838">
              <w:rPr>
                <w:rFonts w:asciiTheme="minorHAnsi" w:hAnsiTheme="minorHAnsi" w:cstheme="minorHAnsi"/>
              </w:rPr>
              <w:t>Jeigu pasiūlymą teikia ūkio subjektų grupė – reikalavimą turi atitikti visi kartu (pajėgumai sumuojami).</w:t>
            </w:r>
          </w:p>
          <w:p w14:paraId="701C5F7D" w14:textId="77777777" w:rsidR="00FB0458" w:rsidRPr="00D21838" w:rsidRDefault="00FB0458" w:rsidP="00FB0458">
            <w:pPr>
              <w:autoSpaceDE w:val="0"/>
              <w:autoSpaceDN w:val="0"/>
              <w:adjustRightInd w:val="0"/>
              <w:jc w:val="both"/>
              <w:rPr>
                <w:rFonts w:asciiTheme="minorHAnsi" w:hAnsiTheme="minorHAnsi" w:cstheme="minorHAnsi"/>
              </w:rPr>
            </w:pPr>
            <w:r w:rsidRPr="00D21838">
              <w:rPr>
                <w:rFonts w:asciiTheme="minorHAnsi" w:hAnsiTheme="minorHAnsi"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955711" w14:textId="0B883686" w:rsidR="00FB0458" w:rsidRPr="00D21838" w:rsidRDefault="00FB0458" w:rsidP="00FB0458">
            <w:pPr>
              <w:spacing w:line="20" w:lineRule="atLeast"/>
              <w:contextualSpacing/>
              <w:rPr>
                <w:rFonts w:asciiTheme="minorHAnsi" w:eastAsiaTheme="minorHAnsi" w:hAnsiTheme="minorHAnsi" w:cstheme="minorHAnsi"/>
                <w:b/>
                <w:bCs/>
              </w:rPr>
            </w:pPr>
            <w:r w:rsidRPr="00D21838">
              <w:rPr>
                <w:rFonts w:asciiTheme="minorHAnsi" w:hAnsiTheme="minorHAnsi" w:cstheme="minorHAnsi"/>
              </w:rPr>
              <w:t>Subtiekėjams šis reikalavimas nenustatomas.</w:t>
            </w:r>
          </w:p>
        </w:tc>
      </w:tr>
    </w:tbl>
    <w:p w14:paraId="646D9F0F" w14:textId="60335170" w:rsidR="007850E3" w:rsidRPr="00D21838" w:rsidRDefault="003042C4" w:rsidP="00AA3075">
      <w:pPr>
        <w:rPr>
          <w:rFonts w:asciiTheme="minorHAnsi" w:eastAsia="Calibri" w:hAnsiTheme="minorHAnsi" w:cstheme="minorHAnsi"/>
          <w:b/>
          <w:lang w:eastAsia="lt-LT"/>
        </w:rPr>
      </w:pPr>
      <w:r w:rsidRPr="00D21838">
        <w:rPr>
          <w:rFonts w:asciiTheme="minorHAnsi" w:eastAsia="Calibri" w:hAnsiTheme="minorHAnsi" w:cstheme="minorHAnsi"/>
          <w:b/>
          <w:lang w:eastAsia="lt-LT"/>
        </w:rPr>
        <w:br w:type="page"/>
      </w:r>
    </w:p>
    <w:p w14:paraId="2F31AA71" w14:textId="1D0503C0" w:rsidR="003042C4" w:rsidRPr="00D21838" w:rsidRDefault="003042C4" w:rsidP="00AA3075">
      <w:pPr>
        <w:keepNext/>
        <w:keepLines/>
        <w:spacing w:before="120"/>
        <w:ind w:left="6399"/>
        <w:outlineLvl w:val="1"/>
        <w:rPr>
          <w:rFonts w:asciiTheme="minorHAnsi" w:eastAsia="Calibri" w:hAnsiTheme="minorHAnsi" w:cstheme="minorHAnsi"/>
          <w:b/>
          <w:lang w:eastAsia="lt-LT"/>
        </w:rPr>
      </w:pPr>
      <w:r w:rsidRPr="00D21838">
        <w:rPr>
          <w:rFonts w:asciiTheme="minorHAnsi" w:eastAsia="Calibri" w:hAnsiTheme="minorHAnsi" w:cstheme="minorHAnsi"/>
          <w:b/>
          <w:lang w:eastAsia="lt-LT"/>
        </w:rPr>
        <w:lastRenderedPageBreak/>
        <w:t xml:space="preserve">Pirkimo sąlygų 4 priedas „EBVPD“ </w:t>
      </w:r>
    </w:p>
    <w:p w14:paraId="1F647384"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BB046D9"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49AE000"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249052DE" w14:textId="77777777" w:rsidR="003042C4" w:rsidRPr="00D21838" w:rsidRDefault="003042C4" w:rsidP="003042C4">
      <w:pPr>
        <w:keepNext/>
        <w:keepLines/>
        <w:spacing w:before="120"/>
        <w:ind w:left="5103"/>
        <w:outlineLvl w:val="1"/>
        <w:rPr>
          <w:rFonts w:asciiTheme="minorHAnsi" w:eastAsiaTheme="majorEastAsia" w:hAnsiTheme="minorHAnsi" w:cstheme="minorHAnsi"/>
          <w:b/>
          <w:lang w:eastAsia="lt-LT"/>
        </w:rPr>
      </w:pPr>
    </w:p>
    <w:p w14:paraId="4FC7D395" w14:textId="77777777" w:rsidR="003042C4" w:rsidRPr="00D21838"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lang w:eastAsia="lt-LT"/>
        </w:rPr>
      </w:pPr>
      <w:r w:rsidRPr="00D21838">
        <w:rPr>
          <w:rFonts w:asciiTheme="minorHAnsi" w:eastAsiaTheme="minorEastAsia" w:hAnsiTheme="minorHAnsi" w:cstheme="minorHAnsi"/>
          <w:b/>
          <w:caps/>
          <w:spacing w:val="20"/>
          <w:lang w:eastAsia="lt-LT"/>
        </w:rPr>
        <w:t>EUROPOS BENDRASIS VIEŠŲJŲ PIRKIMŲ DOKUMENTAS</w:t>
      </w:r>
    </w:p>
    <w:p w14:paraId="400CD92A" w14:textId="77777777" w:rsidR="003042C4" w:rsidRPr="00D21838" w:rsidRDefault="003042C4" w:rsidP="003042C4">
      <w:pPr>
        <w:spacing w:after="160" w:line="276" w:lineRule="auto"/>
        <w:jc w:val="both"/>
        <w:rPr>
          <w:rFonts w:asciiTheme="minorHAnsi" w:eastAsiaTheme="minorEastAsia" w:hAnsiTheme="minorHAnsi" w:cstheme="minorHAnsi"/>
          <w:lang w:eastAsia="lt-LT"/>
        </w:rPr>
      </w:pPr>
      <w:r w:rsidRPr="00D21838">
        <w:rPr>
          <w:rFonts w:asciiTheme="minorHAnsi" w:eastAsiaTheme="minorEastAsia" w:hAnsiTheme="minorHAnsi" w:cstheme="minorHAnsi"/>
          <w:lang w:eastAsia="lt-LT"/>
        </w:rPr>
        <w:t>„Europos bendrasis viešųjų pirkimų dokumentas (EBVPD)“</w:t>
      </w:r>
      <w:r w:rsidRPr="00D21838">
        <w:rPr>
          <w:rFonts w:asciiTheme="minorHAnsi" w:eastAsia="Calibri" w:hAnsiTheme="minorHAnsi" w:cstheme="minorHAnsi"/>
          <w:lang w:eastAsia="lt-LT"/>
        </w:rPr>
        <w:t xml:space="preserve"> </w:t>
      </w:r>
      <w:r w:rsidRPr="00D21838">
        <w:rPr>
          <w:rFonts w:asciiTheme="minorHAnsi" w:eastAsiaTheme="minorEastAsia" w:hAnsiTheme="minorHAnsi" w:cstheme="minorHAnsi"/>
          <w:lang w:eastAsia="lt-LT"/>
        </w:rPr>
        <w:t>pateikiama atskiru dokumentu.</w:t>
      </w:r>
    </w:p>
    <w:p w14:paraId="47F3F886" w14:textId="77777777" w:rsidR="003042C4" w:rsidRPr="00D21838" w:rsidRDefault="003042C4" w:rsidP="003042C4">
      <w:pPr>
        <w:spacing w:after="160" w:line="276" w:lineRule="auto"/>
        <w:jc w:val="center"/>
        <w:rPr>
          <w:rFonts w:asciiTheme="minorHAnsi" w:eastAsiaTheme="minorEastAsia" w:hAnsiTheme="minorHAnsi" w:cstheme="minorHAnsi"/>
          <w:smallCaps/>
          <w:lang w:eastAsia="lt-LT"/>
        </w:rPr>
      </w:pPr>
      <w:r w:rsidRPr="00D21838">
        <w:rPr>
          <w:rFonts w:asciiTheme="minorHAnsi" w:eastAsiaTheme="minorEastAsia" w:hAnsiTheme="minorHAnsi" w:cstheme="minorHAnsi"/>
          <w:smallCaps/>
          <w:lang w:eastAsia="lt-LT"/>
        </w:rPr>
        <w:t>__________</w:t>
      </w:r>
    </w:p>
    <w:p w14:paraId="75920577" w14:textId="77777777" w:rsidR="003042C4" w:rsidRPr="00D21838" w:rsidRDefault="003042C4" w:rsidP="003042C4">
      <w:pPr>
        <w:keepNext/>
        <w:keepLines/>
        <w:spacing w:before="120"/>
        <w:outlineLvl w:val="1"/>
        <w:rPr>
          <w:rFonts w:asciiTheme="minorHAnsi" w:eastAsia="Calibri" w:hAnsiTheme="minorHAnsi" w:cstheme="minorHAnsi"/>
          <w:b/>
          <w:lang w:eastAsia="lt-LT"/>
        </w:rPr>
      </w:pPr>
    </w:p>
    <w:p w14:paraId="7DE8AFCC" w14:textId="77777777" w:rsidR="003042C4" w:rsidRPr="00D21838" w:rsidRDefault="003042C4" w:rsidP="003042C4">
      <w:pPr>
        <w:rPr>
          <w:rFonts w:asciiTheme="minorHAnsi" w:hAnsiTheme="minorHAnsi" w:cstheme="minorHAnsi"/>
        </w:rPr>
      </w:pPr>
    </w:p>
    <w:p w14:paraId="31E3A93D" w14:textId="77777777" w:rsidR="00AD4D6C" w:rsidRPr="00D21838" w:rsidRDefault="00AD4D6C">
      <w:pPr>
        <w:rPr>
          <w:rFonts w:asciiTheme="minorHAnsi" w:hAnsiTheme="minorHAnsi" w:cstheme="minorHAnsi"/>
        </w:rPr>
      </w:pPr>
    </w:p>
    <w:sectPr w:rsidR="00AD4D6C" w:rsidRPr="00D21838"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4640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507568">
    <w:abstractNumId w:val="0"/>
  </w:num>
  <w:num w:numId="3" w16cid:durableId="942809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4156D"/>
    <w:rsid w:val="00060DDB"/>
    <w:rsid w:val="0008345F"/>
    <w:rsid w:val="000A3AFB"/>
    <w:rsid w:val="00154D0B"/>
    <w:rsid w:val="00160B8F"/>
    <w:rsid w:val="001F3E15"/>
    <w:rsid w:val="00245625"/>
    <w:rsid w:val="002D4596"/>
    <w:rsid w:val="002E2DA8"/>
    <w:rsid w:val="003042C4"/>
    <w:rsid w:val="00315378"/>
    <w:rsid w:val="00357644"/>
    <w:rsid w:val="003C3A22"/>
    <w:rsid w:val="003E1FB0"/>
    <w:rsid w:val="0043291A"/>
    <w:rsid w:val="00440638"/>
    <w:rsid w:val="004676BF"/>
    <w:rsid w:val="00477D7F"/>
    <w:rsid w:val="005025E2"/>
    <w:rsid w:val="005641B9"/>
    <w:rsid w:val="006160E7"/>
    <w:rsid w:val="0069420D"/>
    <w:rsid w:val="006E4F3E"/>
    <w:rsid w:val="00723480"/>
    <w:rsid w:val="007242FA"/>
    <w:rsid w:val="00773A31"/>
    <w:rsid w:val="00780E21"/>
    <w:rsid w:val="007850E3"/>
    <w:rsid w:val="0082241C"/>
    <w:rsid w:val="00913967"/>
    <w:rsid w:val="009504E9"/>
    <w:rsid w:val="009B71F8"/>
    <w:rsid w:val="009E6B01"/>
    <w:rsid w:val="009F3589"/>
    <w:rsid w:val="00A05EE1"/>
    <w:rsid w:val="00A47BED"/>
    <w:rsid w:val="00A566F7"/>
    <w:rsid w:val="00A85305"/>
    <w:rsid w:val="00A9477C"/>
    <w:rsid w:val="00AA2AB9"/>
    <w:rsid w:val="00AA3075"/>
    <w:rsid w:val="00AD4D6C"/>
    <w:rsid w:val="00AE5868"/>
    <w:rsid w:val="00B86B21"/>
    <w:rsid w:val="00B91315"/>
    <w:rsid w:val="00BF3B42"/>
    <w:rsid w:val="00C02510"/>
    <w:rsid w:val="00C31F11"/>
    <w:rsid w:val="00C90E7B"/>
    <w:rsid w:val="00CA02B1"/>
    <w:rsid w:val="00CB4C2B"/>
    <w:rsid w:val="00CD3601"/>
    <w:rsid w:val="00D001F6"/>
    <w:rsid w:val="00D21838"/>
    <w:rsid w:val="00D6436A"/>
    <w:rsid w:val="00DE24F0"/>
    <w:rsid w:val="00E00CFD"/>
    <w:rsid w:val="00E24C02"/>
    <w:rsid w:val="00E3310E"/>
    <w:rsid w:val="00E36B23"/>
    <w:rsid w:val="00E50DE1"/>
    <w:rsid w:val="00EF275C"/>
    <w:rsid w:val="00EF5E3C"/>
    <w:rsid w:val="00FA7F2E"/>
    <w:rsid w:val="00FB0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unhideWhenUsed/>
    <w:rsid w:val="003042C4"/>
    <w:rPr>
      <w:sz w:val="20"/>
      <w:szCs w:val="20"/>
    </w:rPr>
  </w:style>
  <w:style w:type="character" w:customStyle="1" w:styleId="KomentarotekstasDiagrama">
    <w:name w:val="Komentaro tekstas Diagrama"/>
    <w:basedOn w:val="Numatytasispastraiposriftas"/>
    <w:link w:val="Komentarotekstas"/>
    <w:uiPriority w:val="99"/>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 w:type="paragraph" w:styleId="Pataisymai">
    <w:name w:val="Revision"/>
    <w:hidden/>
    <w:uiPriority w:val="99"/>
    <w:semiHidden/>
    <w:rsid w:val="00AE586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3447</Words>
  <Characters>1966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2026-02-26T08:45:00Z</dcterms:created>
  <dcterms:modified xsi:type="dcterms:W3CDTF">2026-02-26T08:45:00Z</dcterms:modified>
</cp:coreProperties>
</file>